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4B" w:rsidRDefault="00C5794B" w:rsidP="009A3F2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hu-HU"/>
        </w:rPr>
        <w:drawing>
          <wp:inline distT="0" distB="0" distL="0" distR="0">
            <wp:extent cx="5760720" cy="13722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17_01_12_H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7E" w:rsidRDefault="00AC734E" w:rsidP="00BF6FA8">
      <w:pPr>
        <w:spacing w:after="0" w:line="240" w:lineRule="auto"/>
        <w:ind w:left="-567"/>
        <w:jc w:val="center"/>
        <w:rPr>
          <w:rFonts w:eastAsia="Times New Roman" w:cs="Tahoma"/>
          <w:bCs/>
          <w:color w:val="343434"/>
          <w:sz w:val="28"/>
          <w:szCs w:val="28"/>
          <w:lang w:eastAsia="hu-HU"/>
        </w:rPr>
      </w:pPr>
      <w:r>
        <w:rPr>
          <w:rFonts w:cs="Arial"/>
          <w:sz w:val="28"/>
          <w:szCs w:val="28"/>
        </w:rPr>
        <w:t xml:space="preserve">1998 óta működő </w:t>
      </w:r>
      <w:proofErr w:type="spellStart"/>
      <w:r w:rsidR="007E0744" w:rsidRPr="00C5794B">
        <w:rPr>
          <w:rFonts w:cs="Arial"/>
          <w:sz w:val="28"/>
          <w:szCs w:val="28"/>
        </w:rPr>
        <w:t>Vizuál-kommunikációs</w:t>
      </w:r>
      <w:proofErr w:type="spellEnd"/>
      <w:r w:rsidR="007E0744" w:rsidRPr="00C5794B">
        <w:rPr>
          <w:rFonts w:cs="Arial"/>
          <w:sz w:val="28"/>
          <w:szCs w:val="28"/>
        </w:rPr>
        <w:t xml:space="preserve"> nyomdater</w:t>
      </w:r>
      <w:r w:rsidR="00BF6FA8">
        <w:rPr>
          <w:rFonts w:cs="Arial"/>
          <w:sz w:val="28"/>
          <w:szCs w:val="28"/>
        </w:rPr>
        <w:t xml:space="preserve">mékeket gyártó digitális nyomda </w:t>
      </w:r>
      <w:r w:rsidR="00D17979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CSOMAGOLÓ</w:t>
      </w:r>
      <w:r w:rsidR="00C5794B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 xml:space="preserve"> </w:t>
      </w:r>
      <w:r w:rsidR="00CC3C32" w:rsidRPr="00C5794B">
        <w:rPr>
          <w:rFonts w:eastAsia="Times New Roman" w:cs="Tahoma"/>
          <w:bCs/>
          <w:color w:val="343434"/>
          <w:sz w:val="28"/>
          <w:szCs w:val="28"/>
          <w:lang w:eastAsia="hu-HU"/>
        </w:rPr>
        <w:t>munkatársat</w:t>
      </w:r>
      <w:r w:rsidR="00C5794B" w:rsidRPr="00C5794B">
        <w:rPr>
          <w:rFonts w:eastAsia="Times New Roman" w:cs="Tahoma"/>
          <w:bCs/>
          <w:color w:val="343434"/>
          <w:sz w:val="28"/>
          <w:szCs w:val="28"/>
          <w:lang w:eastAsia="hu-HU"/>
        </w:rPr>
        <w:t xml:space="preserve"> keresünk</w:t>
      </w:r>
    </w:p>
    <w:p w:rsidR="00A5077E" w:rsidRPr="00C5794B" w:rsidRDefault="00BF6FA8" w:rsidP="00BF6FA8">
      <w:pPr>
        <w:spacing w:before="100" w:beforeAutospacing="1" w:after="100" w:afterAutospacing="1" w:line="240" w:lineRule="auto"/>
        <w:ind w:left="300"/>
        <w:jc w:val="center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Pályakezdők jelentkezését is </w:t>
      </w:r>
      <w:bookmarkStart w:id="0" w:name="_GoBack"/>
      <w:bookmarkEnd w:id="0"/>
      <w:r>
        <w:rPr>
          <w:rFonts w:eastAsia="Times New Roman" w:cs="Tahoma"/>
          <w:color w:val="343434"/>
          <w:sz w:val="28"/>
          <w:szCs w:val="28"/>
          <w:lang w:eastAsia="hu-HU"/>
        </w:rPr>
        <w:t>fogadjuk, betanítást a meghirdetett pozícióba vállalunk!</w:t>
      </w:r>
    </w:p>
    <w:p w:rsidR="00A5077E" w:rsidRPr="00C5794B" w:rsidRDefault="00A5077E" w:rsidP="00A5077E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Munkavégzés helye:</w:t>
      </w:r>
      <w:r w:rsidR="00C5794B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Budapest, IX: kerület</w:t>
      </w:r>
    </w:p>
    <w:p w:rsidR="00C5794B" w:rsidRPr="00C5794B" w:rsidRDefault="00C5794B" w:rsidP="00A5077E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</w:p>
    <w:p w:rsidR="00BC50DF" w:rsidRPr="00C5794B" w:rsidRDefault="00A5077E" w:rsidP="00A5077E">
      <w:pPr>
        <w:spacing w:after="0" w:line="240" w:lineRule="auto"/>
        <w:rPr>
          <w:rFonts w:eastAsia="Times New Roman" w:cs="Tahoma"/>
          <w:b/>
          <w:bCs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Feladat:</w:t>
      </w:r>
    </w:p>
    <w:p w:rsidR="00771E6A" w:rsidRPr="004C017A" w:rsidRDefault="009A3F2F" w:rsidP="004C017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Nyomdaipari termékek </w:t>
      </w:r>
      <w:r w:rsidR="00AC734E">
        <w:rPr>
          <w:rFonts w:eastAsia="Times New Roman" w:cs="Tahoma"/>
          <w:color w:val="343434"/>
          <w:sz w:val="28"/>
          <w:szCs w:val="28"/>
          <w:lang w:eastAsia="hu-HU"/>
        </w:rPr>
        <w:t xml:space="preserve">szakszerű 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csomagolása</w:t>
      </w:r>
    </w:p>
    <w:p w:rsidR="00C5794B" w:rsidRDefault="00CC1423" w:rsidP="00C5794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Pontos, precíz munkavégzés</w:t>
      </w:r>
    </w:p>
    <w:p w:rsidR="00A5077E" w:rsidRPr="00C5794B" w:rsidRDefault="00A5077E" w:rsidP="00A5077E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Elvárások:</w:t>
      </w:r>
    </w:p>
    <w:p w:rsidR="00151942" w:rsidRDefault="00151942" w:rsidP="00C5794B">
      <w:pPr>
        <w:numPr>
          <w:ilvl w:val="0"/>
          <w:numId w:val="2"/>
        </w:numPr>
        <w:spacing w:after="0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Fizikai munkavégzés, állóképesség, terhelhetőség</w:t>
      </w:r>
    </w:p>
    <w:p w:rsidR="00BC50DF" w:rsidRPr="00C5794B" w:rsidRDefault="00BC50DF" w:rsidP="00C5794B">
      <w:pPr>
        <w:numPr>
          <w:ilvl w:val="0"/>
          <w:numId w:val="2"/>
        </w:numPr>
        <w:spacing w:after="0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Önálló munkavégzés </w:t>
      </w:r>
    </w:p>
    <w:p w:rsidR="00CC1423" w:rsidRPr="00C5794B" w:rsidRDefault="00CC1423" w:rsidP="00A5077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Nagyfokú pre</w:t>
      </w:r>
      <w:r w:rsidR="00341608" w:rsidRPr="00C5794B">
        <w:rPr>
          <w:rFonts w:eastAsia="Times New Roman" w:cs="Tahoma"/>
          <w:color w:val="343434"/>
          <w:sz w:val="28"/>
          <w:szCs w:val="28"/>
          <w:lang w:eastAsia="hu-HU"/>
        </w:rPr>
        <w:t>cizitás, pontosság, rendszerete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t</w:t>
      </w:r>
    </w:p>
    <w:p w:rsidR="0088236C" w:rsidRPr="00C5794B" w:rsidRDefault="00CC1423" w:rsidP="00D35A5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Megbízhatóság, mobilitás</w:t>
      </w:r>
    </w:p>
    <w:p w:rsidR="00C5794B" w:rsidRPr="00C5794B" w:rsidRDefault="00C5794B" w:rsidP="00D35A5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Csapatszellem</w:t>
      </w:r>
    </w:p>
    <w:p w:rsidR="00DC23E6" w:rsidRPr="00C5794B" w:rsidRDefault="00A5077E" w:rsidP="00A5077E">
      <w:pPr>
        <w:spacing w:after="0" w:line="240" w:lineRule="auto"/>
        <w:rPr>
          <w:rFonts w:eastAsia="Times New Roman" w:cs="Tahoma"/>
          <w:b/>
          <w:bCs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E</w:t>
      </w:r>
      <w:r w:rsidR="00DC23E6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lőny:</w:t>
      </w:r>
    </w:p>
    <w:p w:rsidR="00771E6A" w:rsidRPr="00AC734E" w:rsidRDefault="00771E6A" w:rsidP="00771E6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Ponyvahegesztés</w:t>
      </w:r>
    </w:p>
    <w:p w:rsidR="0018150E" w:rsidRDefault="0018150E" w:rsidP="0018150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426" w:hanging="426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Nyomdaipari termékek ragaszt</w:t>
      </w:r>
      <w:r>
        <w:rPr>
          <w:rFonts w:eastAsia="Times New Roman" w:cs="Tahoma"/>
          <w:color w:val="343434"/>
          <w:sz w:val="28"/>
          <w:szCs w:val="28"/>
          <w:lang w:eastAsia="hu-HU"/>
        </w:rPr>
        <w:t>ása, hajtogatása, összeállítása</w:t>
      </w:r>
    </w:p>
    <w:p w:rsidR="00BC50DF" w:rsidRPr="00C5794B" w:rsidRDefault="00DC23E6" w:rsidP="00C5794B">
      <w:pPr>
        <w:numPr>
          <w:ilvl w:val="0"/>
          <w:numId w:val="2"/>
        </w:numPr>
        <w:spacing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Azonos vagy hasonló munkakörben szerzett szakmai tapasztalat</w:t>
      </w:r>
    </w:p>
    <w:p w:rsidR="00DC23E6" w:rsidRDefault="00BC50DF" w:rsidP="00DC23E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Nyomdaipari</w:t>
      </w:r>
      <w:r w:rsidR="00C5794B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(kötészeti)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végzettség</w:t>
      </w:r>
    </w:p>
    <w:p w:rsidR="00AC734E" w:rsidRPr="00AC734E" w:rsidRDefault="00AC734E" w:rsidP="00AC734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 w:rsidRPr="00AC734E">
        <w:rPr>
          <w:rFonts w:eastAsia="Times New Roman" w:cs="Tahoma"/>
          <w:color w:val="343434"/>
          <w:sz w:val="28"/>
          <w:szCs w:val="28"/>
          <w:lang w:eastAsia="hu-HU"/>
        </w:rPr>
        <w:t>Ponyvahegesztésben való jártasság, legalább 1 éves tapasztalat</w:t>
      </w:r>
    </w:p>
    <w:p w:rsidR="00AC734E" w:rsidRPr="00C5794B" w:rsidRDefault="00AC734E" w:rsidP="00DC23E6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Nyomdaipari végzettség</w:t>
      </w:r>
    </w:p>
    <w:p w:rsidR="009A3F2F" w:rsidRPr="00C5794B" w:rsidRDefault="009A3F2F" w:rsidP="009A3F2F">
      <w:pPr>
        <w:spacing w:after="0" w:line="240" w:lineRule="auto"/>
        <w:rPr>
          <w:rFonts w:eastAsia="Times New Roman" w:cs="Tahoma"/>
          <w:b/>
          <w:bCs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Amit kínálunk:</w:t>
      </w:r>
    </w:p>
    <w:p w:rsidR="009A3F2F" w:rsidRPr="00C5794B" w:rsidRDefault="00AC734E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>Két</w:t>
      </w:r>
      <w:r w:rsidR="009A3F2F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műszakos munkarend</w:t>
      </w: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 (műszakpótlék, nettó béren felül)</w:t>
      </w:r>
    </w:p>
    <w:p w:rsidR="009A3F2F" w:rsidRPr="00C5794B" w:rsidRDefault="009A3F2F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Biztos háttér</w:t>
      </w:r>
    </w:p>
    <w:p w:rsidR="009A3F2F" w:rsidRDefault="00BF6FA8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Aki dolgozni 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>akar,</w:t>
      </w: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 az fejlődik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 xml:space="preserve"> (</w:t>
      </w:r>
      <w:r>
        <w:rPr>
          <w:rFonts w:eastAsia="Times New Roman" w:cs="Tahoma"/>
          <w:color w:val="343434"/>
          <w:sz w:val="28"/>
          <w:szCs w:val="28"/>
          <w:lang w:eastAsia="hu-HU"/>
        </w:rPr>
        <w:t>előrelépési lehetőség</w:t>
      </w:r>
      <w:r w:rsidR="003510E5">
        <w:rPr>
          <w:rFonts w:eastAsia="Times New Roman" w:cs="Tahoma"/>
          <w:color w:val="343434"/>
          <w:sz w:val="28"/>
          <w:szCs w:val="28"/>
          <w:lang w:eastAsia="hu-HU"/>
        </w:rPr>
        <w:t>)</w:t>
      </w:r>
    </w:p>
    <w:p w:rsidR="00C5794B" w:rsidRDefault="00AC734E" w:rsidP="00BF6FA8">
      <w:pPr>
        <w:pStyle w:val="Listaszerbekezds"/>
        <w:numPr>
          <w:ilvl w:val="0"/>
          <w:numId w:val="6"/>
        </w:numPr>
        <w:spacing w:after="0" w:line="240" w:lineRule="auto"/>
        <w:ind w:left="284"/>
        <w:rPr>
          <w:rFonts w:eastAsia="Times New Roman" w:cs="Tahoma"/>
          <w:color w:val="343434"/>
          <w:sz w:val="28"/>
          <w:szCs w:val="28"/>
          <w:lang w:eastAsia="hu-HU"/>
        </w:rPr>
      </w:pPr>
      <w:r>
        <w:rPr>
          <w:rFonts w:eastAsia="Times New Roman" w:cs="Tahoma"/>
          <w:color w:val="343434"/>
          <w:sz w:val="28"/>
          <w:szCs w:val="28"/>
          <w:lang w:eastAsia="hu-HU"/>
        </w:rPr>
        <w:t xml:space="preserve">Segítőkész </w:t>
      </w:r>
      <w:r w:rsidR="00C5794B">
        <w:rPr>
          <w:rFonts w:eastAsia="Times New Roman" w:cs="Tahoma"/>
          <w:color w:val="343434"/>
          <w:sz w:val="28"/>
          <w:szCs w:val="28"/>
          <w:lang w:eastAsia="hu-HU"/>
        </w:rPr>
        <w:t>munkatársak</w:t>
      </w:r>
    </w:p>
    <w:p w:rsidR="00C5794B" w:rsidRPr="00C5794B" w:rsidRDefault="00C5794B" w:rsidP="00C5794B">
      <w:pPr>
        <w:pStyle w:val="Listaszerbekezds"/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</w:p>
    <w:p w:rsidR="00A5077E" w:rsidRPr="00C5794B" w:rsidRDefault="00DC23E6" w:rsidP="00A5077E">
      <w:pPr>
        <w:spacing w:after="0" w:line="240" w:lineRule="auto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E</w:t>
      </w:r>
      <w:r w:rsidR="00A5077E"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>gyéb információk:</w:t>
      </w:r>
    </w:p>
    <w:p w:rsidR="00533671" w:rsidRPr="00C5794B" w:rsidRDefault="00A5077E" w:rsidP="00C5794B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eastAsia="Times New Roman" w:cs="Tahoma"/>
          <w:color w:val="343434"/>
          <w:sz w:val="28"/>
          <w:szCs w:val="28"/>
          <w:lang w:eastAsia="hu-HU"/>
        </w:rPr>
      </w:pP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lastRenderedPageBreak/>
        <w:t xml:space="preserve">Jelentkezés módja: 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Amennyiben hirdetésünk felkeltette érdeklődését, és megfelel a fent említett elvárásoknak, jelentkezzen</w:t>
      </w:r>
      <w:r w:rsidRPr="00C5794B">
        <w:rPr>
          <w:rFonts w:eastAsia="Times New Roman" w:cs="Tahoma"/>
          <w:b/>
          <w:bCs/>
          <w:color w:val="343434"/>
          <w:sz w:val="28"/>
          <w:szCs w:val="28"/>
          <w:lang w:eastAsia="hu-HU"/>
        </w:rPr>
        <w:t xml:space="preserve"> fényképes önéletrajzzal </w:t>
      </w:r>
      <w:r w:rsidR="00C2749F"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az </w:t>
      </w:r>
      <w:proofErr w:type="spellStart"/>
      <w:r w:rsidR="00C5794B" w:rsidRPr="00C5794B">
        <w:rPr>
          <w:rFonts w:eastAsia="Times New Roman" w:cs="Tahoma"/>
          <w:color w:val="343434"/>
          <w:sz w:val="28"/>
          <w:szCs w:val="28"/>
          <w:lang w:eastAsia="hu-HU"/>
        </w:rPr>
        <w:t>jobhu</w:t>
      </w:r>
      <w:proofErr w:type="spellEnd"/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@</w:t>
      </w:r>
      <w:proofErr w:type="spellStart"/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>bigprint.eu</w:t>
      </w:r>
      <w:proofErr w:type="spellEnd"/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e-mail címen, és </w:t>
      </w:r>
      <w:r w:rsidR="00BC50DF" w:rsidRPr="00C5794B">
        <w:rPr>
          <w:rFonts w:eastAsia="Times New Roman" w:cs="Tahoma"/>
          <w:color w:val="343434"/>
          <w:sz w:val="28"/>
          <w:szCs w:val="28"/>
          <w:lang w:eastAsia="hu-HU"/>
        </w:rPr>
        <w:t>kérem,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 tüntesse fel: "</w:t>
      </w:r>
      <w:r w:rsidR="00C32CC0" w:rsidRPr="00C5794B">
        <w:rPr>
          <w:rFonts w:eastAsia="Times New Roman" w:cs="Tahoma"/>
          <w:color w:val="343434"/>
          <w:sz w:val="28"/>
          <w:szCs w:val="28"/>
          <w:lang w:eastAsia="hu-HU"/>
        </w:rPr>
        <w:t>kézi c</w:t>
      </w:r>
      <w:r w:rsidR="00341608" w:rsidRPr="00C5794B">
        <w:rPr>
          <w:rFonts w:eastAsia="Times New Roman" w:cs="Tahoma"/>
          <w:color w:val="343434"/>
          <w:sz w:val="28"/>
          <w:szCs w:val="28"/>
          <w:lang w:eastAsia="hu-HU"/>
        </w:rPr>
        <w:t>somagoló</w:t>
      </w:r>
      <w:r w:rsidRPr="00C5794B">
        <w:rPr>
          <w:rFonts w:eastAsia="Times New Roman" w:cs="Tahoma"/>
          <w:color w:val="343434"/>
          <w:sz w:val="28"/>
          <w:szCs w:val="28"/>
          <w:lang w:eastAsia="hu-HU"/>
        </w:rPr>
        <w:t xml:space="preserve">" </w:t>
      </w:r>
    </w:p>
    <w:sectPr w:rsidR="00533671" w:rsidRPr="00C5794B" w:rsidSect="00BF6FA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72B"/>
    <w:multiLevelType w:val="multilevel"/>
    <w:tmpl w:val="08C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A1A75"/>
    <w:multiLevelType w:val="hybridMultilevel"/>
    <w:tmpl w:val="45100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4A42"/>
    <w:multiLevelType w:val="multilevel"/>
    <w:tmpl w:val="387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7A0AF8"/>
    <w:multiLevelType w:val="hybridMultilevel"/>
    <w:tmpl w:val="EF565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293"/>
    <w:multiLevelType w:val="multilevel"/>
    <w:tmpl w:val="8AC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D016C"/>
    <w:multiLevelType w:val="multilevel"/>
    <w:tmpl w:val="90C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E"/>
    <w:rsid w:val="00025F70"/>
    <w:rsid w:val="000C30C2"/>
    <w:rsid w:val="00151942"/>
    <w:rsid w:val="0018150E"/>
    <w:rsid w:val="002E643E"/>
    <w:rsid w:val="00341608"/>
    <w:rsid w:val="003510E5"/>
    <w:rsid w:val="004C017A"/>
    <w:rsid w:val="007367FE"/>
    <w:rsid w:val="00771E6A"/>
    <w:rsid w:val="007E0744"/>
    <w:rsid w:val="0088236C"/>
    <w:rsid w:val="00961329"/>
    <w:rsid w:val="009A3F2F"/>
    <w:rsid w:val="009B59E6"/>
    <w:rsid w:val="00A5077E"/>
    <w:rsid w:val="00AC734E"/>
    <w:rsid w:val="00BC50DF"/>
    <w:rsid w:val="00BF6FA8"/>
    <w:rsid w:val="00C2749F"/>
    <w:rsid w:val="00C32CC0"/>
    <w:rsid w:val="00C5794B"/>
    <w:rsid w:val="00CC1423"/>
    <w:rsid w:val="00CC3C32"/>
    <w:rsid w:val="00D17979"/>
    <w:rsid w:val="00D35A54"/>
    <w:rsid w:val="00D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DE1F-0123-4CE9-8E40-5BB2146E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506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</dc:creator>
  <cp:lastModifiedBy>BPH_HR</cp:lastModifiedBy>
  <cp:revision>4</cp:revision>
  <dcterms:created xsi:type="dcterms:W3CDTF">2018-09-18T13:12:00Z</dcterms:created>
  <dcterms:modified xsi:type="dcterms:W3CDTF">2018-09-18T14:36:00Z</dcterms:modified>
</cp:coreProperties>
</file>